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7CD" w:rsidRPr="005057CD" w:rsidRDefault="005057CD" w:rsidP="005057C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5057CD">
        <w:rPr>
          <w:rFonts w:ascii="Arial" w:eastAsia="Times New Roman" w:hAnsi="Arial" w:cs="Arial"/>
          <w:b/>
          <w:bCs/>
          <w:color w:val="000000"/>
          <w:sz w:val="20"/>
          <w:szCs w:val="20"/>
        </w:rPr>
        <w:t>By Tenant against Landlord, With Special Damage</w:t>
      </w:r>
    </w:p>
    <w:p w:rsidR="005057CD" w:rsidRPr="005057CD" w:rsidRDefault="005057CD" w:rsidP="005057C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057CD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5057CD" w:rsidRPr="005057CD" w:rsidRDefault="005057CD" w:rsidP="005057C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057CD">
        <w:rPr>
          <w:rFonts w:ascii="Arial" w:eastAsia="Times New Roman" w:hAnsi="Arial" w:cs="Arial"/>
          <w:color w:val="000000"/>
          <w:sz w:val="20"/>
          <w:szCs w:val="20"/>
        </w:rPr>
        <w:t>A.B., the above-named plaintiff states as follows:-</w:t>
      </w:r>
    </w:p>
    <w:p w:rsidR="005057CD" w:rsidRPr="005057CD" w:rsidRDefault="005057CD" w:rsidP="005057C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057CD">
        <w:rPr>
          <w:rFonts w:ascii="Arial" w:eastAsia="Times New Roman" w:hAnsi="Arial" w:cs="Arial"/>
          <w:color w:val="000000"/>
          <w:sz w:val="20"/>
          <w:szCs w:val="20"/>
        </w:rPr>
        <w:t>On the .......day of ........19..............., the defendant by a registered instrument, let to the plaintiff [the house No. Street] for the term of ............years, contracting with the plaintiff, that he, the plaintiff, and his legal representatives should quietly enjoy possession thereof for the said term.</w:t>
      </w:r>
    </w:p>
    <w:p w:rsidR="005057CD" w:rsidRPr="005057CD" w:rsidRDefault="005057CD" w:rsidP="005057C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057CD">
        <w:rPr>
          <w:rFonts w:ascii="Arial" w:eastAsia="Times New Roman" w:hAnsi="Arial" w:cs="Arial"/>
          <w:color w:val="000000"/>
          <w:sz w:val="20"/>
          <w:szCs w:val="20"/>
        </w:rPr>
        <w:t>All conditions were fulfilled and all things happened necessary to entitle the plaintiff to maintain this suit.</w:t>
      </w:r>
    </w:p>
    <w:p w:rsidR="005057CD" w:rsidRPr="005057CD" w:rsidRDefault="005057CD" w:rsidP="005057C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057CD">
        <w:rPr>
          <w:rFonts w:ascii="Arial" w:eastAsia="Times New Roman" w:hAnsi="Arial" w:cs="Arial"/>
          <w:color w:val="000000"/>
          <w:sz w:val="20"/>
          <w:szCs w:val="20"/>
        </w:rPr>
        <w:t>On the .........day of........</w:t>
      </w:r>
      <w:proofErr w:type="gramEnd"/>
      <w:r w:rsidRPr="005057CD">
        <w:rPr>
          <w:rFonts w:ascii="Arial" w:eastAsia="Times New Roman" w:hAnsi="Arial" w:cs="Arial"/>
          <w:color w:val="000000"/>
          <w:sz w:val="20"/>
          <w:szCs w:val="20"/>
        </w:rPr>
        <w:t xml:space="preserve"> 19........, during the said term, E.F., who was the lawful owner of the said house, lawfully evicted the plaintiff there from, and still </w:t>
      </w:r>
      <w:proofErr w:type="gramStart"/>
      <w:r w:rsidRPr="005057CD">
        <w:rPr>
          <w:rFonts w:ascii="Arial" w:eastAsia="Times New Roman" w:hAnsi="Arial" w:cs="Arial"/>
          <w:color w:val="000000"/>
          <w:sz w:val="20"/>
          <w:szCs w:val="20"/>
        </w:rPr>
        <w:t>withholds</w:t>
      </w:r>
      <w:proofErr w:type="gramEnd"/>
      <w:r w:rsidRPr="005057CD">
        <w:rPr>
          <w:rFonts w:ascii="Arial" w:eastAsia="Times New Roman" w:hAnsi="Arial" w:cs="Arial"/>
          <w:color w:val="000000"/>
          <w:sz w:val="20"/>
          <w:szCs w:val="20"/>
        </w:rPr>
        <w:t xml:space="preserve"> the possession thereof from him.</w:t>
      </w:r>
    </w:p>
    <w:p w:rsidR="005057CD" w:rsidRPr="005057CD" w:rsidRDefault="005057CD" w:rsidP="005057C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057CD">
        <w:rPr>
          <w:rFonts w:ascii="Arial" w:eastAsia="Times New Roman" w:hAnsi="Arial" w:cs="Arial"/>
          <w:color w:val="000000"/>
          <w:sz w:val="20"/>
          <w:szCs w:val="20"/>
        </w:rPr>
        <w:t>The plaintiff was thereby [prevented from continuing the business of a trailer at the said place, was compelled to expend...... rupees in moving, and lost the custom of G.H and I, J. by such removal.]</w:t>
      </w:r>
    </w:p>
    <w:p w:rsidR="005057CD" w:rsidRPr="005057CD" w:rsidRDefault="005057CD" w:rsidP="005057CD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057CD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proofErr w:type="gramEnd"/>
    </w:p>
    <w:sectPr w:rsidR="005057CD" w:rsidRPr="00505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D"/>
    <w:rsid w:val="005057CD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2019-07-21T06:08:00Z</dcterms:created>
  <dcterms:modified xsi:type="dcterms:W3CDTF">2019-07-21T06:09:00Z</dcterms:modified>
</cp:coreProperties>
</file>